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F3" w:rsidRPr="00A16B86" w:rsidRDefault="00CF7FF3" w:rsidP="002E37A9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eastAsiaTheme="minorEastAsia" w:cs="Arial"/>
          <w:b/>
          <w:color w:val="5A5A5A"/>
          <w:spacing w:val="10"/>
          <w:u w:val="single"/>
          <w:bdr w:val="none" w:sz="0" w:space="0" w:color="auto" w:frame="1"/>
        </w:rPr>
      </w:pPr>
      <w:bookmarkStart w:id="0" w:name="_GoBack"/>
      <w:bookmarkEnd w:id="0"/>
    </w:p>
    <w:p w:rsidR="00CF7FF3" w:rsidRDefault="00CF7FF3" w:rsidP="002E37A9">
      <w:pPr>
        <w:shd w:val="clear" w:color="auto" w:fill="FFFFFF" w:themeFill="background1"/>
        <w:spacing w:after="0" w:line="240" w:lineRule="auto"/>
        <w:jc w:val="center"/>
        <w:rPr>
          <w:rFonts w:ascii="Times New Roman" w:eastAsiaTheme="minorEastAsia" w:hAnsi="Times New Roman" w:cs="Arial"/>
          <w:b/>
          <w:color w:val="5A5A5A"/>
          <w:spacing w:val="10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7FF3" w:rsidRPr="00CF7FF3" w:rsidRDefault="00CF7FF3" w:rsidP="002E37A9">
      <w:pPr>
        <w:shd w:val="clear" w:color="auto" w:fill="FFFFFF" w:themeFill="background1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F7FF3">
        <w:rPr>
          <w:rFonts w:ascii="Times New Roman" w:eastAsiaTheme="minorEastAsia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 xml:space="preserve">МБДОУ  </w:t>
      </w:r>
      <w:r>
        <w:rPr>
          <w:rFonts w:ascii="Times New Roman" w:eastAsiaTheme="minorEastAsia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>«</w:t>
      </w:r>
      <w:r w:rsidR="002E37A9">
        <w:rPr>
          <w:rFonts w:ascii="Times New Roman" w:eastAsiaTheme="minorEastAsia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 xml:space="preserve">Усадский </w:t>
      </w:r>
      <w:r>
        <w:rPr>
          <w:rFonts w:ascii="Times New Roman" w:eastAsiaTheme="minorEastAsia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>дет</w:t>
      </w:r>
      <w:r w:rsidRPr="00CF7FF3">
        <w:rPr>
          <w:rFonts w:ascii="Times New Roman" w:eastAsiaTheme="minorEastAsia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>ский сад «</w:t>
      </w:r>
      <w:r w:rsidR="002E37A9">
        <w:rPr>
          <w:rFonts w:ascii="Times New Roman" w:eastAsiaTheme="minorEastAsia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>Волшебный замок»</w:t>
      </w:r>
    </w:p>
    <w:p w:rsidR="002E37A9" w:rsidRDefault="00CF7FF3" w:rsidP="002E37A9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  <w:sz w:val="28"/>
          <w:szCs w:val="28"/>
          <w:shd w:val="clear" w:color="auto" w:fill="F6F6F6"/>
        </w:rPr>
      </w:pPr>
      <w:r w:rsidRPr="00CF7FF3">
        <w:rPr>
          <w:rFonts w:eastAsiaTheme="minorEastAsia"/>
          <w:color w:val="000000" w:themeColor="text1"/>
          <w:sz w:val="28"/>
          <w:szCs w:val="28"/>
          <w:bdr w:val="none" w:sz="0" w:space="0" w:color="auto" w:frame="1"/>
        </w:rPr>
        <w:t xml:space="preserve">Юридический адрес:  </w:t>
      </w:r>
      <w:r w:rsidRPr="00CF7FF3">
        <w:rPr>
          <w:rFonts w:eastAsiaTheme="minorEastAsia"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</w:t>
      </w:r>
      <w:r w:rsidRPr="00CF7FF3">
        <w:rPr>
          <w:color w:val="000000" w:themeColor="text1"/>
          <w:sz w:val="28"/>
          <w:szCs w:val="28"/>
          <w:shd w:val="clear" w:color="auto" w:fill="F6F6F6"/>
        </w:rPr>
        <w:t xml:space="preserve">Высокогорский район, село </w:t>
      </w:r>
      <w:r w:rsidR="002E37A9">
        <w:rPr>
          <w:color w:val="000000" w:themeColor="text1"/>
          <w:sz w:val="28"/>
          <w:szCs w:val="28"/>
          <w:shd w:val="clear" w:color="auto" w:fill="F6F6F6"/>
        </w:rPr>
        <w:t>Усады</w:t>
      </w:r>
    </w:p>
    <w:p w:rsidR="00CF7FF3" w:rsidRPr="00CF7FF3" w:rsidRDefault="00CF7FF3" w:rsidP="002E37A9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 w:themeColor="text1"/>
          <w:sz w:val="28"/>
          <w:szCs w:val="28"/>
        </w:rPr>
      </w:pPr>
      <w:r w:rsidRPr="00CF7FF3">
        <w:rPr>
          <w:color w:val="000000" w:themeColor="text1"/>
          <w:sz w:val="28"/>
          <w:szCs w:val="28"/>
          <w:shd w:val="clear" w:color="auto" w:fill="F6F6F6"/>
        </w:rPr>
        <w:t xml:space="preserve"> </w:t>
      </w:r>
      <w:r>
        <w:rPr>
          <w:color w:val="000000" w:themeColor="text1"/>
          <w:sz w:val="28"/>
          <w:szCs w:val="28"/>
          <w:shd w:val="clear" w:color="auto" w:fill="F6F6F6"/>
        </w:rPr>
        <w:t xml:space="preserve">                  </w:t>
      </w:r>
      <w:r w:rsidRPr="00CF7FF3">
        <w:rPr>
          <w:color w:val="000000" w:themeColor="text1"/>
          <w:sz w:val="28"/>
          <w:szCs w:val="28"/>
          <w:shd w:val="clear" w:color="auto" w:fill="F6F6F6"/>
        </w:rPr>
        <w:t>ул.</w:t>
      </w:r>
      <w:r>
        <w:rPr>
          <w:color w:val="000000" w:themeColor="text1"/>
          <w:sz w:val="28"/>
          <w:szCs w:val="28"/>
          <w:shd w:val="clear" w:color="auto" w:fill="F6F6F6"/>
        </w:rPr>
        <w:t xml:space="preserve"> </w:t>
      </w:r>
      <w:proofErr w:type="gramStart"/>
      <w:r w:rsidR="002E37A9">
        <w:rPr>
          <w:color w:val="000000" w:themeColor="text1"/>
          <w:sz w:val="28"/>
          <w:szCs w:val="28"/>
          <w:shd w:val="clear" w:color="auto" w:fill="F6F6F6"/>
        </w:rPr>
        <w:t>Советская</w:t>
      </w:r>
      <w:proofErr w:type="gramEnd"/>
      <w:r w:rsidRPr="00CF7FF3">
        <w:rPr>
          <w:color w:val="000000" w:themeColor="text1"/>
          <w:sz w:val="28"/>
          <w:szCs w:val="28"/>
          <w:shd w:val="clear" w:color="auto" w:fill="F6F6F6"/>
        </w:rPr>
        <w:t>,</w:t>
      </w:r>
      <w:r>
        <w:rPr>
          <w:color w:val="000000" w:themeColor="text1"/>
          <w:sz w:val="28"/>
          <w:szCs w:val="28"/>
          <w:shd w:val="clear" w:color="auto" w:fill="F6F6F6"/>
        </w:rPr>
        <w:t xml:space="preserve"> </w:t>
      </w:r>
      <w:r w:rsidRPr="00CF7FF3">
        <w:rPr>
          <w:color w:val="000000" w:themeColor="text1"/>
          <w:sz w:val="28"/>
          <w:szCs w:val="28"/>
          <w:shd w:val="clear" w:color="auto" w:fill="F6F6F6"/>
        </w:rPr>
        <w:t xml:space="preserve"> дом </w:t>
      </w:r>
      <w:r w:rsidR="002E37A9">
        <w:rPr>
          <w:color w:val="000000" w:themeColor="text1"/>
          <w:sz w:val="28"/>
          <w:szCs w:val="28"/>
          <w:shd w:val="clear" w:color="auto" w:fill="F6F6F6"/>
        </w:rPr>
        <w:t>50</w:t>
      </w:r>
      <w:r w:rsidRPr="00CF7FF3">
        <w:rPr>
          <w:color w:val="000000" w:themeColor="text1"/>
          <w:sz w:val="28"/>
          <w:szCs w:val="28"/>
          <w:shd w:val="clear" w:color="auto" w:fill="F6F6F6"/>
        </w:rPr>
        <w:t>.</w:t>
      </w:r>
      <w:r w:rsidRPr="00CF7FF3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CF7FF3" w:rsidRPr="00CF7FF3" w:rsidRDefault="00CF7FF3" w:rsidP="002E37A9">
      <w:p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F7FF3">
        <w:rPr>
          <w:rFonts w:ascii="Times New Roman" w:eastAsiaTheme="minorEastAsia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телефон: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CF7F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8(8436)5</w:t>
      </w:r>
      <w:r w:rsidR="002E37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7-32</w:t>
      </w:r>
      <w:r w:rsidRPr="00CF7F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-</w:t>
      </w:r>
      <w:r w:rsidR="002E37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29</w:t>
      </w:r>
    </w:p>
    <w:p w:rsidR="00CF7FF3" w:rsidRPr="00CF7FF3" w:rsidRDefault="00CF7FF3" w:rsidP="00CF7F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CF7FF3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 </w:t>
      </w:r>
    </w:p>
    <w:tbl>
      <w:tblPr>
        <w:tblW w:w="5476" w:type="pct"/>
        <w:jc w:val="center"/>
        <w:tblInd w:w="3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5890"/>
        <w:gridCol w:w="3764"/>
      </w:tblGrid>
      <w:tr w:rsidR="00CF7FF3" w:rsidRPr="00CF7FF3" w:rsidTr="00865F69">
        <w:trPr>
          <w:trHeight w:val="524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8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tabs>
                <w:tab w:val="left" w:pos="233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7FF3" w:rsidRPr="00CF7FF3" w:rsidTr="00865F69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Общая площадь земельного участка, на котором расположено образовательное учреждение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2E37A9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4564</w:t>
            </w:r>
            <w:r w:rsidR="00B62A7A">
              <w:rPr>
                <w:rFonts w:eastAsiaTheme="minorEastAsia" w:cs="Times New Roman"/>
                <w:lang w:eastAsia="ru-RU"/>
              </w:rPr>
              <w:t xml:space="preserve"> м</w:t>
            </w:r>
            <w:proofErr w:type="gramStart"/>
            <w:r w:rsidR="00B62A7A">
              <w:rPr>
                <w:rFonts w:eastAsiaTheme="minorEastAsia" w:cs="Times New Roman"/>
                <w:lang w:eastAsia="ru-RU"/>
              </w:rPr>
              <w:t>2</w:t>
            </w:r>
            <w:proofErr w:type="gramEnd"/>
          </w:p>
        </w:tc>
      </w:tr>
      <w:tr w:rsidR="00CF7FF3" w:rsidRPr="00CF7FF3" w:rsidTr="00865F69">
        <w:trPr>
          <w:trHeight w:val="200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Общая площадь всех зданий образовательного учреждения 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gramEnd"/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м2)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2E37A9" w:rsidP="002E37A9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1231,8</w:t>
            </w:r>
            <w:r w:rsidR="00865F69">
              <w:rPr>
                <w:rFonts w:eastAsiaTheme="minorEastAsia" w:cs="Times New Roman"/>
                <w:lang w:eastAsia="ru-RU"/>
              </w:rPr>
              <w:t xml:space="preserve"> м</w:t>
            </w:r>
            <w:proofErr w:type="gramStart"/>
            <w:r w:rsidR="00865F69">
              <w:rPr>
                <w:rFonts w:eastAsiaTheme="minorEastAsia" w:cs="Times New Roman"/>
                <w:lang w:eastAsia="ru-RU"/>
              </w:rPr>
              <w:t>2</w:t>
            </w:r>
            <w:proofErr w:type="gramEnd"/>
          </w:p>
        </w:tc>
      </w:tr>
      <w:tr w:rsidR="00CF7FF3" w:rsidRPr="00CF7FF3" w:rsidTr="00B62A7A">
        <w:trPr>
          <w:trHeight w:val="122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зданий и сооружений, входящих в учреждение: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каждого здания и сооружения указать: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  год постройки;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проектная мощность 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(уч. мест)</w:t>
            </w: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этажность 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CF7FF3" w:rsidRDefault="00CF7FF3" w:rsidP="00B62A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="002E37A9">
              <w:rPr>
                <w:rFonts w:ascii="Times New Roman" w:eastAsia="Times New Roman" w:hAnsi="Times New Roman"/>
                <w:color w:val="000000"/>
                <w:lang w:eastAsia="ru-RU"/>
              </w:rPr>
              <w:t>иповое здание детского сада 2005</w:t>
            </w: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г. постройки, кирпичное, 2 э</w:t>
            </w:r>
            <w:r w:rsidR="002E37A9">
              <w:rPr>
                <w:rFonts w:ascii="Times New Roman" w:eastAsia="Times New Roman" w:hAnsi="Times New Roman"/>
                <w:color w:val="000000"/>
                <w:lang w:eastAsia="ru-RU"/>
              </w:rPr>
              <w:t>тажа,  проектная мощность на  100</w:t>
            </w: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мест, </w:t>
            </w:r>
            <w:r w:rsidR="00B62A7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CF7FF3" w:rsidRPr="00CF7FF3" w:rsidTr="00865F69">
        <w:trPr>
          <w:trHeight w:val="21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количество детей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2E37A9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110</w:t>
            </w:r>
            <w:r w:rsidR="00CF7FF3" w:rsidRPr="00CF7FF3">
              <w:rPr>
                <w:rFonts w:eastAsiaTheme="minorEastAsia" w:cs="Times New Roman"/>
                <w:lang w:eastAsia="ru-RU"/>
              </w:rPr>
              <w:t xml:space="preserve"> детей</w:t>
            </w:r>
          </w:p>
        </w:tc>
      </w:tr>
      <w:tr w:rsidR="00CF7FF3" w:rsidRPr="00CF7FF3" w:rsidTr="00865F69">
        <w:trPr>
          <w:trHeight w:val="376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количество спальных, групповых, специализированных помещений и т.д. всего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ind w:right="-189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групповых помещени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gramEnd"/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ед.);                                                                   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спальных помещений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– (ед.);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методических кабинетов –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г) логопедический кабинет</w:t>
            </w: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–(</w:t>
            </w:r>
            <w:proofErr w:type="spellStart"/>
            <w:proofErr w:type="gram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д)</w:t>
            </w: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кабинет педагога-психолог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а-</w:t>
            </w:r>
            <w:proofErr w:type="gram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е) кабинет заведующе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й-</w:t>
            </w:r>
            <w:proofErr w:type="gram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ж) медицинский бло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к-</w:t>
            </w:r>
            <w:proofErr w:type="gram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з) туалетные комнат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ы-</w:t>
            </w:r>
            <w:proofErr w:type="gram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и) прачечна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к)  кабинет ПД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Д-</w:t>
            </w:r>
            <w:proofErr w:type="gram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CF7FF3" w:rsidRDefault="00B941BB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</w:t>
            </w:r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 кабинет татарского язык</w:t>
            </w:r>
            <w:proofErr w:type="gramStart"/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а-</w:t>
            </w:r>
            <w:proofErr w:type="gramEnd"/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CF7FF3" w:rsidRDefault="00B941BB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)ф</w:t>
            </w:r>
            <w:proofErr w:type="gramEnd"/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изкультурный зал</w:t>
            </w:r>
          </w:p>
          <w:p w:rsidR="00CF7FF3" w:rsidRPr="00CF7FF3" w:rsidRDefault="00B941BB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Start"/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)м</w:t>
            </w:r>
            <w:proofErr w:type="gramEnd"/>
            <w:r w:rsidR="00CF7FF3"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узыкальный зал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Всего – </w:t>
            </w:r>
            <w:r w:rsidR="002E37A9">
              <w:rPr>
                <w:rFonts w:eastAsiaTheme="minorEastAsia" w:cs="Times New Roman"/>
                <w:lang w:eastAsia="ru-RU"/>
              </w:rPr>
              <w:t>27</w:t>
            </w:r>
          </w:p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В том числе:</w:t>
            </w:r>
          </w:p>
          <w:p w:rsidR="00CF7FF3" w:rsidRPr="00CF7FF3" w:rsidRDefault="002E37A9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Групп- 5</w:t>
            </w:r>
          </w:p>
          <w:p w:rsidR="00CF7FF3" w:rsidRDefault="002E37A9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Спален – 5</w:t>
            </w:r>
          </w:p>
          <w:p w:rsidR="00B62A7A" w:rsidRPr="00B62A7A" w:rsidRDefault="00B62A7A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К</w:t>
            </w:r>
            <w:r w:rsidRPr="00B62A7A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абинет заведующей</w:t>
            </w:r>
            <w:r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- 1</w:t>
            </w:r>
          </w:p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Методический кабинет – 1</w:t>
            </w:r>
          </w:p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Кабинет заведующего – 1</w:t>
            </w:r>
          </w:p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Медицинский блок</w:t>
            </w:r>
            <w:r>
              <w:rPr>
                <w:rFonts w:eastAsiaTheme="minorEastAsia" w:cs="Times New Roman"/>
                <w:lang w:eastAsia="ru-RU"/>
              </w:rPr>
              <w:t>-</w:t>
            </w:r>
            <w:r w:rsidRPr="00CF7FF3">
              <w:rPr>
                <w:rFonts w:eastAsiaTheme="minorEastAsia" w:cs="Times New Roman"/>
                <w:lang w:eastAsia="ru-RU"/>
              </w:rPr>
              <w:t xml:space="preserve"> 1</w:t>
            </w:r>
          </w:p>
          <w:p w:rsidR="00CF7FF3" w:rsidRPr="00CF7FF3" w:rsidRDefault="002E37A9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Туалетная комната – 8</w:t>
            </w:r>
          </w:p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 xml:space="preserve">Прачечная </w:t>
            </w:r>
            <w:r>
              <w:rPr>
                <w:rFonts w:eastAsiaTheme="minorEastAsia" w:cs="Times New Roman"/>
                <w:lang w:eastAsia="ru-RU"/>
              </w:rPr>
              <w:t>-</w:t>
            </w:r>
            <w:r w:rsidRPr="00CF7FF3">
              <w:rPr>
                <w:rFonts w:eastAsiaTheme="minorEastAsia" w:cs="Times New Roman"/>
                <w:lang w:eastAsia="ru-RU"/>
              </w:rPr>
              <w:t>1</w:t>
            </w:r>
          </w:p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 xml:space="preserve">Кабинет татарского языка </w:t>
            </w:r>
            <w:r>
              <w:rPr>
                <w:rFonts w:eastAsiaTheme="minorEastAsia" w:cs="Times New Roman"/>
                <w:lang w:eastAsia="ru-RU"/>
              </w:rPr>
              <w:t>-</w:t>
            </w:r>
            <w:r w:rsidRPr="00CF7FF3">
              <w:rPr>
                <w:rFonts w:eastAsiaTheme="minorEastAsia" w:cs="Times New Roman"/>
                <w:lang w:eastAsia="ru-RU"/>
              </w:rPr>
              <w:t>1</w:t>
            </w:r>
          </w:p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 xml:space="preserve">Физкультурный зал </w:t>
            </w:r>
            <w:r>
              <w:rPr>
                <w:rFonts w:eastAsiaTheme="minorEastAsia" w:cs="Times New Roman"/>
                <w:lang w:eastAsia="ru-RU"/>
              </w:rPr>
              <w:t>-</w:t>
            </w:r>
            <w:r w:rsidRPr="00CF7FF3">
              <w:rPr>
                <w:rFonts w:eastAsiaTheme="minorEastAsia" w:cs="Times New Roman"/>
                <w:lang w:eastAsia="ru-RU"/>
              </w:rPr>
              <w:t>1</w:t>
            </w:r>
          </w:p>
          <w:p w:rsid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Музыкальный зал</w:t>
            </w:r>
            <w:r>
              <w:rPr>
                <w:rFonts w:eastAsiaTheme="minorEastAsia" w:cs="Times New Roman"/>
                <w:lang w:eastAsia="ru-RU"/>
              </w:rPr>
              <w:t>-</w:t>
            </w:r>
            <w:r w:rsidRPr="00CF7FF3">
              <w:rPr>
                <w:rFonts w:eastAsiaTheme="minorEastAsia" w:cs="Times New Roman"/>
                <w:lang w:eastAsia="ru-RU"/>
              </w:rPr>
              <w:t xml:space="preserve"> 1</w:t>
            </w:r>
          </w:p>
          <w:p w:rsidR="002E37A9" w:rsidRPr="00CF7FF3" w:rsidRDefault="002E37A9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Блок</w:t>
            </w:r>
            <w:r w:rsidR="00B941BB">
              <w:rPr>
                <w:rFonts w:eastAsiaTheme="minorEastAsia" w:cs="Times New Roman"/>
                <w:lang w:eastAsia="ru-RU"/>
              </w:rPr>
              <w:t xml:space="preserve"> ПДД -1</w:t>
            </w:r>
          </w:p>
        </w:tc>
      </w:tr>
      <w:tr w:rsidR="00CF7FF3" w:rsidRPr="00CF7FF3" w:rsidTr="00865F69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CF7FF3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Имеет ли учреждение пищеблок  –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865F69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="00853EAD">
              <w:rPr>
                <w:rFonts w:eastAsiaTheme="minorEastAsia" w:cs="Times New Roman"/>
                <w:lang w:eastAsia="ru-RU"/>
              </w:rPr>
              <w:t>402,4</w:t>
            </w:r>
            <w:r w:rsidR="00B62A7A">
              <w:rPr>
                <w:rFonts w:eastAsiaTheme="minorEastAsia" w:cs="Times New Roman"/>
                <w:lang w:eastAsia="ru-RU"/>
              </w:rPr>
              <w:t xml:space="preserve"> м</w:t>
            </w:r>
            <w:proofErr w:type="gramStart"/>
            <w:r w:rsidR="00B62A7A">
              <w:rPr>
                <w:rFonts w:eastAsiaTheme="minorEastAsia" w:cs="Times New Roman"/>
                <w:lang w:eastAsia="ru-RU"/>
              </w:rPr>
              <w:t>2</w:t>
            </w:r>
            <w:proofErr w:type="gramEnd"/>
          </w:p>
        </w:tc>
      </w:tr>
      <w:tr w:rsidR="00CF7FF3" w:rsidRPr="00CF7FF3" w:rsidTr="00865F69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CF7FF3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Здания ДОУ, требующие комплексного капитального ремонта – </w:t>
            </w:r>
            <w:r w:rsidRPr="00CF7FF3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(наименование зданий, м</w:t>
            </w:r>
            <w:proofErr w:type="gramStart"/>
            <w:r w:rsidRPr="00CF7FF3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CF7FF3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нет</w:t>
            </w:r>
          </w:p>
        </w:tc>
      </w:tr>
      <w:tr w:rsidR="00CF7FF3" w:rsidRPr="00CF7FF3" w:rsidTr="00865F69">
        <w:trPr>
          <w:trHeight w:val="49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CF7FF3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Здание имеет централизованное водоснабжение</w:t>
            </w: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CF7FF3" w:rsidRPr="00CF7FF3" w:rsidTr="00865F69">
        <w:trPr>
          <w:trHeight w:val="82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CF7FF3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зданий,  отапливаемых  посредством: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центрального отопления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собственной котельной</w:t>
            </w:r>
          </w:p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котельной на бытовых котлах  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853EAD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Здание детского сада  отапливается  централизованно</w:t>
            </w:r>
            <w:r w:rsidR="00CF7FF3"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 </w:t>
            </w:r>
          </w:p>
        </w:tc>
      </w:tr>
      <w:tr w:rsidR="00CF7FF3" w:rsidRPr="00CF7FF3" w:rsidTr="00865F69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CF7FF3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Здание, имеющее канализацию 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CF7FF3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централизованная канализация</w:t>
            </w:r>
          </w:p>
        </w:tc>
      </w:tr>
      <w:tr w:rsidR="00B62A7A" w:rsidRPr="00CF7FF3" w:rsidTr="00B62A7A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медицинского кабинета -  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) 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19,1</w:t>
            </w:r>
            <w:r w:rsidR="00B62A7A">
              <w:rPr>
                <w:rFonts w:eastAsiaTheme="minorEastAsia" w:cs="Times New Roman"/>
                <w:lang w:eastAsia="ru-RU"/>
              </w:rPr>
              <w:t xml:space="preserve"> м</w:t>
            </w:r>
            <w:proofErr w:type="gramStart"/>
            <w:r w:rsidR="00B62A7A">
              <w:rPr>
                <w:rFonts w:eastAsiaTheme="minorEastAsia" w:cs="Times New Roman"/>
                <w:lang w:eastAsia="ru-RU"/>
              </w:rPr>
              <w:t>2</w:t>
            </w:r>
            <w:proofErr w:type="gramEnd"/>
          </w:p>
        </w:tc>
      </w:tr>
      <w:tr w:rsidR="00B62A7A" w:rsidRPr="00CF7FF3" w:rsidTr="00B62A7A">
        <w:trPr>
          <w:trHeight w:val="19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паспорта дошкольного образовательного учреждения по безопасности дорожного движения (БДД) – </w:t>
            </w:r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865F69">
              <w:rPr>
                <w:rFonts w:eastAsiaTheme="minorEastAsia" w:cs="Times New Roman"/>
                <w:lang w:eastAsia="ru-RU"/>
              </w:rPr>
              <w:t>да</w:t>
            </w:r>
          </w:p>
        </w:tc>
      </w:tr>
      <w:tr w:rsidR="00B62A7A" w:rsidRPr="00CF7FF3" w:rsidTr="00B62A7A">
        <w:trPr>
          <w:trHeight w:val="631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пожарной сигнализации (АПС)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да</w:t>
            </w:r>
          </w:p>
        </w:tc>
      </w:tr>
      <w:tr w:rsidR="00B62A7A" w:rsidRPr="00CF7FF3" w:rsidTr="00B62A7A">
        <w:trPr>
          <w:trHeight w:val="19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ывод сигнала АПС на пульт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стрелеу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мониторинг</w:t>
            </w: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пожарной охраны –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да</w:t>
            </w:r>
          </w:p>
        </w:tc>
      </w:tr>
      <w:tr w:rsidR="00B62A7A" w:rsidRPr="00CF7FF3" w:rsidTr="00B62A7A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системы оповещения и управления эвакуацией людей при пожаре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нет</w:t>
            </w:r>
          </w:p>
        </w:tc>
      </w:tr>
      <w:tr w:rsidR="00B62A7A" w:rsidRPr="00CF7FF3" w:rsidTr="00B62A7A">
        <w:trPr>
          <w:trHeight w:val="43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B62A7A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2A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Оснащенность </w:t>
            </w:r>
            <w:proofErr w:type="spellStart"/>
            <w:r w:rsidRPr="00B62A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молниезащитой</w:t>
            </w:r>
            <w:proofErr w:type="spellEnd"/>
            <w:r w:rsidRPr="00B62A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 </w:t>
            </w:r>
            <w:r w:rsidRPr="00B62A7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B62A7A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нет</w:t>
            </w:r>
          </w:p>
        </w:tc>
      </w:tr>
      <w:tr w:rsidR="00B62A7A" w:rsidRPr="00CF7FF3" w:rsidTr="00B62A7A">
        <w:trPr>
          <w:trHeight w:val="19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пожарных гидрантов, водоемов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Д</w:t>
            </w:r>
            <w:r w:rsidR="00B62A7A" w:rsidRPr="00CF7FF3">
              <w:rPr>
                <w:rFonts w:eastAsiaTheme="minorEastAsia" w:cs="Times New Roman"/>
                <w:lang w:eastAsia="ru-RU"/>
              </w:rPr>
              <w:t>а</w:t>
            </w:r>
            <w:r>
              <w:rPr>
                <w:rFonts w:eastAsiaTheme="minorEastAsia" w:cs="Times New Roman"/>
                <w:lang w:eastAsia="ru-RU"/>
              </w:rPr>
              <w:t xml:space="preserve"> - 1</w:t>
            </w:r>
          </w:p>
        </w:tc>
      </w:tr>
      <w:tr w:rsidR="00B62A7A" w:rsidRPr="00CF7FF3" w:rsidTr="00B62A7A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Удаление дошкольного образовательного учреждения от ближайшего пожарного подразделения - </w:t>
            </w:r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gramStart"/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км</w:t>
            </w:r>
            <w:proofErr w:type="gramEnd"/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</w:t>
            </w:r>
            <w:r w:rsidR="00B62A7A" w:rsidRPr="00865F69">
              <w:rPr>
                <w:rFonts w:eastAsiaTheme="minorEastAsia" w:cs="Times New Roman"/>
                <w:lang w:eastAsia="ru-RU"/>
              </w:rPr>
              <w:t>км</w:t>
            </w:r>
          </w:p>
        </w:tc>
      </w:tr>
      <w:tr w:rsidR="00B62A7A" w:rsidRPr="00CF7FF3" w:rsidTr="00B62A7A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пожарных кранов и рукавов - </w:t>
            </w:r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(да, кол</w:t>
            </w:r>
            <w:proofErr w:type="gramStart"/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 </w:t>
            </w:r>
            <w:proofErr w:type="gramStart"/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proofErr w:type="gramEnd"/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Да 6 рукавов и 6 кранов</w:t>
            </w:r>
          </w:p>
        </w:tc>
      </w:tr>
      <w:tr w:rsidR="00B62A7A" w:rsidRPr="00CF7FF3" w:rsidTr="00B62A7A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огнетушителей – </w:t>
            </w:r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</w:t>
            </w:r>
            <w:r w:rsidR="00B62A7A" w:rsidRPr="00865F69">
              <w:rPr>
                <w:rFonts w:eastAsiaTheme="minorEastAsia" w:cs="Times New Roman"/>
                <w:lang w:eastAsia="ru-RU"/>
              </w:rPr>
              <w:t xml:space="preserve"> штук</w:t>
            </w:r>
          </w:p>
        </w:tc>
      </w:tr>
      <w:tr w:rsidR="00B62A7A" w:rsidRPr="00CF7FF3" w:rsidTr="00B62A7A">
        <w:trPr>
          <w:trHeight w:val="19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паспорта комплексной безопасности - </w:t>
            </w:r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865F69">
              <w:rPr>
                <w:rFonts w:eastAsiaTheme="minorEastAsia" w:cs="Times New Roman"/>
                <w:lang w:eastAsia="ru-RU"/>
              </w:rPr>
              <w:t>да</w:t>
            </w:r>
          </w:p>
        </w:tc>
      </w:tr>
      <w:tr w:rsidR="00B62A7A" w:rsidRPr="00CF7FF3" w:rsidTr="00B62A7A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B62A7A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2A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системы аварийного освещения – </w:t>
            </w:r>
            <w:r w:rsidRPr="00B62A7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B62A7A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нет</w:t>
            </w:r>
          </w:p>
        </w:tc>
      </w:tr>
      <w:tr w:rsidR="00B62A7A" w:rsidRPr="00CF7FF3" w:rsidTr="00B62A7A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исправной кнопки экстренного вызова полиции (КЭВП)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да</w:t>
            </w:r>
          </w:p>
        </w:tc>
      </w:tr>
      <w:tr w:rsidR="00B62A7A" w:rsidRPr="00CF7FF3" w:rsidTr="00B62A7A">
        <w:trPr>
          <w:trHeight w:val="631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  телефонной проводной (стационарной) связи 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нет)/(кол-во абонентских номеров)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Да - 1</w:t>
            </w:r>
            <w:r w:rsidR="00B62A7A">
              <w:rPr>
                <w:rFonts w:eastAsiaTheme="minorEastAsia" w:cs="Times New Roman"/>
                <w:lang w:eastAsia="ru-RU"/>
              </w:rPr>
              <w:t xml:space="preserve">, </w:t>
            </w:r>
            <w:proofErr w:type="gramStart"/>
            <w:r w:rsidR="00B62A7A">
              <w:rPr>
                <w:rFonts w:eastAsiaTheme="minorEastAsia" w:cs="Times New Roman"/>
                <w:lang w:eastAsia="ru-RU"/>
              </w:rPr>
              <w:t>абонентских</w:t>
            </w:r>
            <w:proofErr w:type="gramEnd"/>
            <w:r w:rsidR="00B62A7A" w:rsidRPr="00CF7FF3">
              <w:rPr>
                <w:rFonts w:eastAsiaTheme="minorEastAsia" w:cs="Times New Roman"/>
                <w:lang w:eastAsia="ru-RU"/>
              </w:rPr>
              <w:t xml:space="preserve"> номер</w:t>
            </w:r>
            <w:r w:rsidR="00B62A7A">
              <w:rPr>
                <w:rFonts w:eastAsiaTheme="minorEastAsia" w:cs="Times New Roman"/>
                <w:lang w:eastAsia="ru-RU"/>
              </w:rPr>
              <w:t>а</w:t>
            </w:r>
            <w:r>
              <w:rPr>
                <w:rFonts w:eastAsiaTheme="minorEastAsia" w:cs="Times New Roman"/>
                <w:lang w:eastAsia="ru-RU"/>
              </w:rPr>
              <w:t xml:space="preserve"> - 1</w:t>
            </w:r>
          </w:p>
        </w:tc>
      </w:tr>
      <w:tr w:rsidR="00B62A7A" w:rsidRPr="00CF7FF3" w:rsidTr="00B62A7A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ограждения территории ДОУ по всему периметру - 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исправно), (да не исправно), (отсутствует)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д</w:t>
            </w:r>
            <w:r w:rsidRPr="00CF7FF3">
              <w:rPr>
                <w:rFonts w:eastAsiaTheme="minorEastAsia" w:cs="Times New Roman"/>
                <w:lang w:eastAsia="ru-RU"/>
              </w:rPr>
              <w:t>а исправно</w:t>
            </w:r>
          </w:p>
        </w:tc>
      </w:tr>
      <w:tr w:rsidR="00B62A7A" w:rsidRPr="00CF7FF3" w:rsidTr="00B62A7A">
        <w:trPr>
          <w:trHeight w:val="456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наружного освещения:</w:t>
            </w:r>
          </w:p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территории - </w:t>
            </w:r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865F6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 </w:t>
            </w:r>
          </w:p>
          <w:p w:rsidR="00B62A7A" w:rsidRPr="00865F69" w:rsidRDefault="00B62A7A" w:rsidP="002F433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62A7A" w:rsidRPr="00CF7FF3" w:rsidTr="00B62A7A">
        <w:trPr>
          <w:trHeight w:val="14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Охрана ДОУ специалистами (людьми) 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частное охранное предприятие (ЧОП)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ФГУП «Охрана» -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(чел.);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вневедомственная охрана (ОВО при УВД)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г) штатные сторожа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д) другие виды охраны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е) физическая охрана отсутствует –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  <w:proofErr w:type="gramStart"/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.</w:t>
            </w:r>
            <w:proofErr w:type="gramEnd"/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Штатные</w:t>
            </w: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сторожа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</w:t>
            </w:r>
            <w:r w:rsidR="00853EA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</w:t>
            </w:r>
            <w:r w:rsidRPr="00CF7F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чел.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B62A7A" w:rsidRPr="00CF7FF3" w:rsidTr="00B62A7A">
        <w:trPr>
          <w:trHeight w:val="14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технических средств охраны (звонок, домофон и т. п.) - </w:t>
            </w:r>
            <w:r w:rsidRPr="00CF7FF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З</w:t>
            </w:r>
            <w:r w:rsidRPr="00CF7FF3">
              <w:rPr>
                <w:rFonts w:eastAsiaTheme="minorEastAsia" w:cs="Times New Roman"/>
                <w:lang w:eastAsia="ru-RU"/>
              </w:rPr>
              <w:t>вонок</w:t>
            </w:r>
          </w:p>
        </w:tc>
      </w:tr>
      <w:tr w:rsidR="00B62A7A" w:rsidRPr="00CF7FF3" w:rsidTr="00B62A7A">
        <w:trPr>
          <w:trHeight w:val="14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паспорта антитеррористической защищенности ДОУ –</w:t>
            </w:r>
          </w:p>
          <w:p w:rsidR="00B62A7A" w:rsidRPr="00865F69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5F6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65F69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865F69">
              <w:rPr>
                <w:rFonts w:eastAsiaTheme="minorEastAsia" w:cs="Times New Roman"/>
                <w:lang w:eastAsia="ru-RU"/>
              </w:rPr>
              <w:t xml:space="preserve">Да </w:t>
            </w:r>
          </w:p>
        </w:tc>
      </w:tr>
      <w:tr w:rsidR="00B62A7A" w:rsidRPr="00CF7FF3" w:rsidTr="00B62A7A">
        <w:trPr>
          <w:trHeight w:val="631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компьютерной техники - (да или нет/общее кол-во)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компьютеров всего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ноутбуков для групп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ноутбуков для педагогов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 xml:space="preserve">Да </w:t>
            </w:r>
          </w:p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Всего компьютеров -  2</w:t>
            </w:r>
            <w:r w:rsidR="00B62A7A">
              <w:rPr>
                <w:rFonts w:eastAsiaTheme="minorEastAsia" w:cs="Times New Roman"/>
                <w:lang w:eastAsia="ru-RU"/>
              </w:rPr>
              <w:t>;</w:t>
            </w:r>
          </w:p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Ноутбуков для групп  - 0</w:t>
            </w:r>
            <w:r w:rsidR="00B62A7A">
              <w:rPr>
                <w:rFonts w:eastAsiaTheme="minorEastAsia" w:cs="Times New Roman"/>
                <w:lang w:eastAsia="ru-RU"/>
              </w:rPr>
              <w:t>;</w:t>
            </w:r>
          </w:p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Ноутбуков для педагогов  - 6</w:t>
            </w:r>
            <w:r w:rsidR="00B62A7A">
              <w:rPr>
                <w:rFonts w:eastAsiaTheme="minorEastAsia" w:cs="Times New Roman"/>
                <w:lang w:eastAsia="ru-RU"/>
              </w:rPr>
              <w:t>.</w:t>
            </w:r>
          </w:p>
        </w:tc>
      </w:tr>
      <w:tr w:rsidR="00B62A7A" w:rsidRPr="00CF7FF3" w:rsidTr="00B62A7A">
        <w:trPr>
          <w:trHeight w:val="631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интерактивного оборудования (да или нет)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интерактивная доска (да или нет/общее кол-во)</w:t>
            </w:r>
          </w:p>
          <w:p w:rsidR="00B62A7A" w:rsidRPr="00CF7FF3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7F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мультимедийный проектор (да или нет/общее кол-во)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CF7FF3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>Да</w:t>
            </w:r>
          </w:p>
          <w:p w:rsidR="00B62A7A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 w:rsidRPr="00CF7FF3">
              <w:rPr>
                <w:rFonts w:eastAsiaTheme="minorEastAsia" w:cs="Times New Roman"/>
                <w:lang w:eastAsia="ru-RU"/>
              </w:rPr>
              <w:t xml:space="preserve">Интерактивная доска </w:t>
            </w:r>
            <w:r>
              <w:rPr>
                <w:rFonts w:eastAsiaTheme="minorEastAsia" w:cs="Times New Roman"/>
                <w:lang w:eastAsia="ru-RU"/>
              </w:rPr>
              <w:t xml:space="preserve">– </w:t>
            </w:r>
            <w:r w:rsidR="00853EAD">
              <w:rPr>
                <w:rFonts w:eastAsiaTheme="minorEastAsia" w:cs="Times New Roman"/>
                <w:lang w:eastAsia="ru-RU"/>
              </w:rPr>
              <w:t>0</w:t>
            </w:r>
            <w:r>
              <w:rPr>
                <w:rFonts w:eastAsiaTheme="minorEastAsia" w:cs="Times New Roman"/>
                <w:lang w:eastAsia="ru-RU"/>
              </w:rPr>
              <w:t>;</w:t>
            </w:r>
          </w:p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Сенсорная доска – 0</w:t>
            </w:r>
            <w:r w:rsidR="00B62A7A">
              <w:rPr>
                <w:rFonts w:eastAsiaTheme="minorEastAsia" w:cs="Times New Roman"/>
                <w:lang w:eastAsia="ru-RU"/>
              </w:rPr>
              <w:t>;</w:t>
            </w:r>
            <w:r w:rsidR="00B62A7A" w:rsidRPr="00CF7FF3">
              <w:rPr>
                <w:rFonts w:eastAsiaTheme="minorEastAsia" w:cs="Times New Roman"/>
                <w:lang w:eastAsia="ru-RU"/>
              </w:rPr>
              <w:t xml:space="preserve"> </w:t>
            </w:r>
          </w:p>
          <w:p w:rsidR="00B62A7A" w:rsidRPr="00CF7FF3" w:rsidRDefault="00853EAD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Мультимедийный проектор - 3</w:t>
            </w:r>
            <w:r w:rsidR="00B62A7A">
              <w:rPr>
                <w:rFonts w:eastAsiaTheme="minorEastAsia" w:cs="Times New Roman"/>
                <w:lang w:eastAsia="ru-RU"/>
              </w:rPr>
              <w:t>.</w:t>
            </w:r>
          </w:p>
          <w:p w:rsidR="00B62A7A" w:rsidRPr="00CF7FF3" w:rsidRDefault="00B62A7A" w:rsidP="002F4335">
            <w:pPr>
              <w:spacing w:after="0" w:line="240" w:lineRule="auto"/>
              <w:rPr>
                <w:rFonts w:eastAsiaTheme="minorEastAsia" w:cs="Times New Roman"/>
                <w:lang w:eastAsia="ru-RU"/>
              </w:rPr>
            </w:pPr>
          </w:p>
        </w:tc>
      </w:tr>
    </w:tbl>
    <w:p w:rsidR="00CF7FF3" w:rsidRPr="00CF7FF3" w:rsidRDefault="00CF7FF3" w:rsidP="00CF7FF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5A5A5A"/>
          <w:sz w:val="24"/>
          <w:szCs w:val="24"/>
          <w:lang w:eastAsia="ru-RU"/>
        </w:rPr>
      </w:pPr>
    </w:p>
    <w:p w:rsidR="00CF7FF3" w:rsidRPr="00CF7FF3" w:rsidRDefault="00CF7FF3" w:rsidP="00CF7FF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5A5A5A"/>
          <w:sz w:val="24"/>
          <w:szCs w:val="24"/>
          <w:lang w:eastAsia="ru-RU"/>
        </w:rPr>
      </w:pPr>
    </w:p>
    <w:p w:rsidR="001105F7" w:rsidRDefault="001105F7"/>
    <w:sectPr w:rsidR="001105F7" w:rsidSect="00853E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F3"/>
    <w:rsid w:val="00020BC0"/>
    <w:rsid w:val="00031175"/>
    <w:rsid w:val="000636F8"/>
    <w:rsid w:val="000669E9"/>
    <w:rsid w:val="00067C67"/>
    <w:rsid w:val="00071807"/>
    <w:rsid w:val="0008623F"/>
    <w:rsid w:val="00093405"/>
    <w:rsid w:val="0009674E"/>
    <w:rsid w:val="00096BFF"/>
    <w:rsid w:val="000A27DF"/>
    <w:rsid w:val="000B1C0F"/>
    <w:rsid w:val="000B6EFA"/>
    <w:rsid w:val="000C6E52"/>
    <w:rsid w:val="000E32DD"/>
    <w:rsid w:val="000F24E1"/>
    <w:rsid w:val="000F6B51"/>
    <w:rsid w:val="00100651"/>
    <w:rsid w:val="00106B23"/>
    <w:rsid w:val="001105F7"/>
    <w:rsid w:val="00113F9A"/>
    <w:rsid w:val="001226E6"/>
    <w:rsid w:val="00133905"/>
    <w:rsid w:val="00153BF9"/>
    <w:rsid w:val="0017626F"/>
    <w:rsid w:val="00182657"/>
    <w:rsid w:val="001D05B7"/>
    <w:rsid w:val="002113BC"/>
    <w:rsid w:val="002161EA"/>
    <w:rsid w:val="00231CEA"/>
    <w:rsid w:val="0025460E"/>
    <w:rsid w:val="00260E34"/>
    <w:rsid w:val="00270E4C"/>
    <w:rsid w:val="00272011"/>
    <w:rsid w:val="00291481"/>
    <w:rsid w:val="002C6CC6"/>
    <w:rsid w:val="002C773A"/>
    <w:rsid w:val="002E37A9"/>
    <w:rsid w:val="00315397"/>
    <w:rsid w:val="0032245C"/>
    <w:rsid w:val="00345F42"/>
    <w:rsid w:val="00347062"/>
    <w:rsid w:val="00376550"/>
    <w:rsid w:val="00382583"/>
    <w:rsid w:val="0038483F"/>
    <w:rsid w:val="003904C8"/>
    <w:rsid w:val="003A5E37"/>
    <w:rsid w:val="003C1C4F"/>
    <w:rsid w:val="003E2B48"/>
    <w:rsid w:val="003E7D37"/>
    <w:rsid w:val="0041593C"/>
    <w:rsid w:val="004424D3"/>
    <w:rsid w:val="00443A16"/>
    <w:rsid w:val="0046355C"/>
    <w:rsid w:val="00474008"/>
    <w:rsid w:val="00497413"/>
    <w:rsid w:val="004B025F"/>
    <w:rsid w:val="004C063A"/>
    <w:rsid w:val="004E7F44"/>
    <w:rsid w:val="004F0512"/>
    <w:rsid w:val="0050155A"/>
    <w:rsid w:val="005229BD"/>
    <w:rsid w:val="00537332"/>
    <w:rsid w:val="00542992"/>
    <w:rsid w:val="005568F8"/>
    <w:rsid w:val="00576D62"/>
    <w:rsid w:val="00580125"/>
    <w:rsid w:val="005939AD"/>
    <w:rsid w:val="005974C4"/>
    <w:rsid w:val="005A6A00"/>
    <w:rsid w:val="005B0379"/>
    <w:rsid w:val="005B58D4"/>
    <w:rsid w:val="005E2CA2"/>
    <w:rsid w:val="005F0D90"/>
    <w:rsid w:val="005F35D8"/>
    <w:rsid w:val="006104CC"/>
    <w:rsid w:val="006177FA"/>
    <w:rsid w:val="00633E17"/>
    <w:rsid w:val="006424C2"/>
    <w:rsid w:val="00654032"/>
    <w:rsid w:val="00663469"/>
    <w:rsid w:val="006A45C9"/>
    <w:rsid w:val="006A7FF3"/>
    <w:rsid w:val="006B6A7B"/>
    <w:rsid w:val="006C3354"/>
    <w:rsid w:val="006D52CD"/>
    <w:rsid w:val="006F5BE3"/>
    <w:rsid w:val="006F708E"/>
    <w:rsid w:val="007074C2"/>
    <w:rsid w:val="00715E5A"/>
    <w:rsid w:val="007815B5"/>
    <w:rsid w:val="0079332C"/>
    <w:rsid w:val="00796AD4"/>
    <w:rsid w:val="007B44EF"/>
    <w:rsid w:val="008036D4"/>
    <w:rsid w:val="0080652C"/>
    <w:rsid w:val="00812A3E"/>
    <w:rsid w:val="008204F2"/>
    <w:rsid w:val="00840A66"/>
    <w:rsid w:val="00840FE7"/>
    <w:rsid w:val="00846E36"/>
    <w:rsid w:val="00853EAD"/>
    <w:rsid w:val="00865480"/>
    <w:rsid w:val="00865F69"/>
    <w:rsid w:val="00872901"/>
    <w:rsid w:val="00874116"/>
    <w:rsid w:val="008A3785"/>
    <w:rsid w:val="008A4AE9"/>
    <w:rsid w:val="008B6A9C"/>
    <w:rsid w:val="008E0D7C"/>
    <w:rsid w:val="00906514"/>
    <w:rsid w:val="0091452A"/>
    <w:rsid w:val="0094560D"/>
    <w:rsid w:val="00964127"/>
    <w:rsid w:val="0097209C"/>
    <w:rsid w:val="00973D40"/>
    <w:rsid w:val="00980338"/>
    <w:rsid w:val="009807D1"/>
    <w:rsid w:val="00981BB1"/>
    <w:rsid w:val="009B3034"/>
    <w:rsid w:val="009B66E7"/>
    <w:rsid w:val="00A16803"/>
    <w:rsid w:val="00A16B86"/>
    <w:rsid w:val="00A461D6"/>
    <w:rsid w:val="00A6398E"/>
    <w:rsid w:val="00A65DDA"/>
    <w:rsid w:val="00A77B76"/>
    <w:rsid w:val="00A86C40"/>
    <w:rsid w:val="00A87496"/>
    <w:rsid w:val="00AA7BCE"/>
    <w:rsid w:val="00AF0816"/>
    <w:rsid w:val="00AF54A0"/>
    <w:rsid w:val="00B30AC3"/>
    <w:rsid w:val="00B62A7A"/>
    <w:rsid w:val="00B941BB"/>
    <w:rsid w:val="00BA1304"/>
    <w:rsid w:val="00BB5186"/>
    <w:rsid w:val="00BF3889"/>
    <w:rsid w:val="00C22F11"/>
    <w:rsid w:val="00C43612"/>
    <w:rsid w:val="00C50BD4"/>
    <w:rsid w:val="00C71A93"/>
    <w:rsid w:val="00C84D04"/>
    <w:rsid w:val="00CA77BB"/>
    <w:rsid w:val="00CD11A5"/>
    <w:rsid w:val="00CD630B"/>
    <w:rsid w:val="00CE7A21"/>
    <w:rsid w:val="00CF7FF3"/>
    <w:rsid w:val="00D01195"/>
    <w:rsid w:val="00D3540D"/>
    <w:rsid w:val="00D36149"/>
    <w:rsid w:val="00D37279"/>
    <w:rsid w:val="00D63FCE"/>
    <w:rsid w:val="00D92FD4"/>
    <w:rsid w:val="00DD737A"/>
    <w:rsid w:val="00DE2D71"/>
    <w:rsid w:val="00DE3798"/>
    <w:rsid w:val="00DF316E"/>
    <w:rsid w:val="00E279B5"/>
    <w:rsid w:val="00E31C7D"/>
    <w:rsid w:val="00E402C4"/>
    <w:rsid w:val="00E83539"/>
    <w:rsid w:val="00EA0786"/>
    <w:rsid w:val="00EC7252"/>
    <w:rsid w:val="00ED080A"/>
    <w:rsid w:val="00EE291F"/>
    <w:rsid w:val="00F25BF6"/>
    <w:rsid w:val="00F74F90"/>
    <w:rsid w:val="00FA4228"/>
    <w:rsid w:val="00FB3F74"/>
    <w:rsid w:val="00FB4136"/>
    <w:rsid w:val="00FF0C0F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9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53FD1-2AE4-4011-89E4-597E633B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Расима</cp:lastModifiedBy>
  <cp:revision>2</cp:revision>
  <cp:lastPrinted>2016-06-24T07:28:00Z</cp:lastPrinted>
  <dcterms:created xsi:type="dcterms:W3CDTF">2016-06-24T08:40:00Z</dcterms:created>
  <dcterms:modified xsi:type="dcterms:W3CDTF">2016-06-24T08:40:00Z</dcterms:modified>
</cp:coreProperties>
</file>